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B5" w:rsidRPr="00B40AB5" w:rsidRDefault="00453391">
      <w:pPr>
        <w:rPr>
          <w:sz w:val="44"/>
        </w:rPr>
      </w:pPr>
      <w:bookmarkStart w:id="0" w:name="_GoBack"/>
      <w:bookmarkEnd w:id="0"/>
      <w:r w:rsidRPr="00B40AB5">
        <w:rPr>
          <w:sz w:val="44"/>
        </w:rPr>
        <w:t>How to get publication quality (300 dpi) images</w:t>
      </w:r>
    </w:p>
    <w:p w:rsidR="00FE42E1" w:rsidRDefault="00FE42E1" w:rsidP="00A20D9C">
      <w:pPr>
        <w:pStyle w:val="NoSpacing"/>
        <w:spacing w:after="120"/>
      </w:pPr>
      <w:r w:rsidRPr="00F12620">
        <w:rPr>
          <w:b/>
          <w:u w:val="single"/>
        </w:rPr>
        <w:t>Image capture</w:t>
      </w:r>
      <w:r>
        <w:t>:</w:t>
      </w:r>
    </w:p>
    <w:p w:rsidR="00453391" w:rsidRDefault="00453391" w:rsidP="00A20D9C">
      <w:pPr>
        <w:pStyle w:val="ListParagraph"/>
        <w:numPr>
          <w:ilvl w:val="0"/>
          <w:numId w:val="1"/>
        </w:numPr>
        <w:spacing w:after="120"/>
      </w:pPr>
      <w:r>
        <w:t xml:space="preserve">Open image in </w:t>
      </w:r>
      <w:r w:rsidRPr="00E15D01">
        <w:rPr>
          <w:b/>
        </w:rPr>
        <w:t>ImageScope</w:t>
      </w:r>
      <w:r w:rsidR="00A624C9">
        <w:t>.</w:t>
      </w:r>
    </w:p>
    <w:p w:rsidR="00A635E1" w:rsidRDefault="00A635E1" w:rsidP="00A20D9C">
      <w:pPr>
        <w:pStyle w:val="ListParagraph"/>
        <w:numPr>
          <w:ilvl w:val="0"/>
          <w:numId w:val="1"/>
        </w:numPr>
        <w:spacing w:after="120"/>
      </w:pPr>
      <w:r>
        <w:t>Compose your picture at the desired magnification</w:t>
      </w:r>
      <w:r w:rsidR="00A624C9">
        <w:t>. Make sure to include the magnification bar. If your image does not have a magnification bar, open the ‘View” menu and check Scalebar/Axes/Grid.</w:t>
      </w:r>
    </w:p>
    <w:p w:rsidR="00FE42E1" w:rsidRDefault="00CA42DE" w:rsidP="00BE5BFB">
      <w:pPr>
        <w:pStyle w:val="ListParagraph"/>
        <w:numPr>
          <w:ilvl w:val="0"/>
          <w:numId w:val="1"/>
        </w:numPr>
        <w:spacing w:after="120"/>
      </w:pPr>
      <w:r>
        <w:t xml:space="preserve">Click  </w:t>
      </w:r>
      <w:r>
        <w:rPr>
          <w:noProof/>
        </w:rPr>
        <w:drawing>
          <wp:inline distT="0" distB="0" distL="0" distR="0">
            <wp:extent cx="332509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" cy="3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and locate the target folder, name the file and select the image type</w:t>
      </w:r>
      <w:r w:rsidR="00A624C9">
        <w:t xml:space="preserve">. </w:t>
      </w:r>
      <w:r w:rsidR="00FE42E1">
        <w:t xml:space="preserve">Your Image has been saved now at 96 dpi. You can check this by </w:t>
      </w:r>
      <w:r w:rsidR="00580257">
        <w:t>goi</w:t>
      </w:r>
      <w:r w:rsidR="00F12620">
        <w:t>n</w:t>
      </w:r>
      <w:r w:rsidR="00580257">
        <w:t>g</w:t>
      </w:r>
      <w:r w:rsidR="00FE42E1">
        <w:t xml:space="preserve"> to the folder that contains the saved image and </w:t>
      </w:r>
      <w:r w:rsidR="00F12620">
        <w:t>Right Click</w:t>
      </w:r>
      <w:r w:rsidR="00FE42E1">
        <w:t xml:space="preserve"> </w:t>
      </w:r>
      <w:r w:rsidR="00FE42E1" w:rsidRPr="00A624C9">
        <w:rPr>
          <w:b/>
        </w:rPr>
        <w:t>‘Properties’</w:t>
      </w:r>
      <w:r w:rsidR="00FE42E1">
        <w:t xml:space="preserve"> on the file. Click the </w:t>
      </w:r>
      <w:r w:rsidR="00FE42E1" w:rsidRPr="00A624C9">
        <w:rPr>
          <w:b/>
        </w:rPr>
        <w:t>‘Detail’</w:t>
      </w:r>
      <w:r w:rsidR="00FE42E1">
        <w:t xml:space="preserve"> tab and scroll down: you will find the resolution in </w:t>
      </w:r>
      <w:r w:rsidR="00FE42E1" w:rsidRPr="00A624C9">
        <w:rPr>
          <w:b/>
        </w:rPr>
        <w:t>dpi</w:t>
      </w:r>
      <w:r w:rsidR="00FE42E1">
        <w:t xml:space="preserve"> under </w:t>
      </w:r>
      <w:r w:rsidR="00FE42E1" w:rsidRPr="00A624C9">
        <w:rPr>
          <w:b/>
        </w:rPr>
        <w:t>‘Horizontal Resolution’ and ‘Vertical Resolution’</w:t>
      </w:r>
      <w:r w:rsidR="00FE42E1">
        <w:t>.</w:t>
      </w:r>
    </w:p>
    <w:p w:rsidR="00FE42E1" w:rsidRPr="00F12620" w:rsidRDefault="00FE42E1" w:rsidP="00986EE4">
      <w:pPr>
        <w:pStyle w:val="NoSpacing"/>
        <w:spacing w:after="120"/>
        <w:rPr>
          <w:b/>
          <w:u w:val="single"/>
        </w:rPr>
      </w:pPr>
      <w:r w:rsidRPr="00F12620">
        <w:rPr>
          <w:b/>
          <w:u w:val="single"/>
        </w:rPr>
        <w:t>Increasing dpi to Journal requirements</w:t>
      </w:r>
      <w:r w:rsidR="00F90711" w:rsidRPr="00F12620">
        <w:rPr>
          <w:b/>
          <w:u w:val="single"/>
        </w:rPr>
        <w:t xml:space="preserve"> (usually 300 dpi)</w:t>
      </w:r>
      <w:r w:rsidR="00580257" w:rsidRPr="00F12620">
        <w:rPr>
          <w:b/>
          <w:u w:val="single"/>
        </w:rPr>
        <w:t>:</w:t>
      </w:r>
    </w:p>
    <w:p w:rsidR="00FE42E1" w:rsidRDefault="00580257" w:rsidP="00986EE4">
      <w:pPr>
        <w:pStyle w:val="NoSpacing"/>
        <w:numPr>
          <w:ilvl w:val="0"/>
          <w:numId w:val="2"/>
        </w:numPr>
        <w:spacing w:after="120"/>
      </w:pPr>
      <w:r>
        <w:t xml:space="preserve">Open the image of interest in </w:t>
      </w:r>
      <w:r w:rsidRPr="00E15D01">
        <w:rPr>
          <w:b/>
        </w:rPr>
        <w:t>Photoshop</w:t>
      </w:r>
      <w:r>
        <w:t>.</w:t>
      </w:r>
    </w:p>
    <w:p w:rsidR="00580257" w:rsidRDefault="00580257" w:rsidP="00986EE4">
      <w:pPr>
        <w:pStyle w:val="NoSpacing"/>
        <w:numPr>
          <w:ilvl w:val="0"/>
          <w:numId w:val="2"/>
        </w:numPr>
        <w:spacing w:after="120"/>
      </w:pPr>
      <w:r>
        <w:t xml:space="preserve">Click the </w:t>
      </w:r>
      <w:r w:rsidRPr="00F12620">
        <w:rPr>
          <w:b/>
        </w:rPr>
        <w:t>‘Image’</w:t>
      </w:r>
      <w:r>
        <w:t xml:space="preserve"> tab.</w:t>
      </w:r>
    </w:p>
    <w:p w:rsidR="00580257" w:rsidRDefault="00580257" w:rsidP="00986EE4">
      <w:pPr>
        <w:pStyle w:val="NoSpacing"/>
        <w:numPr>
          <w:ilvl w:val="0"/>
          <w:numId w:val="2"/>
        </w:numPr>
        <w:spacing w:after="120"/>
      </w:pPr>
      <w:r>
        <w:t xml:space="preserve">Click </w:t>
      </w:r>
      <w:r w:rsidRPr="00F12620">
        <w:rPr>
          <w:b/>
        </w:rPr>
        <w:t>‘Image Size’</w:t>
      </w:r>
      <w:r>
        <w:t>.</w:t>
      </w:r>
    </w:p>
    <w:p w:rsidR="00580257" w:rsidRDefault="00570EBF" w:rsidP="00986EE4">
      <w:pPr>
        <w:pStyle w:val="NoSpacing"/>
        <w:numPr>
          <w:ilvl w:val="0"/>
          <w:numId w:val="2"/>
        </w:numPr>
        <w:spacing w:after="120"/>
      </w:pPr>
      <w:r>
        <w:t xml:space="preserve">Check </w:t>
      </w:r>
      <w:r w:rsidRPr="00570EBF">
        <w:rPr>
          <w:b/>
        </w:rPr>
        <w:t>Image Dimensions</w:t>
      </w:r>
      <w:r>
        <w:t xml:space="preserve">; should be approx. 600 px x 400 px. Now reduce image size </w:t>
      </w:r>
      <w:r w:rsidR="001B1898">
        <w:t xml:space="preserve">by clicking </w:t>
      </w:r>
      <w:r w:rsidR="001B1898" w:rsidRPr="00F12620">
        <w:rPr>
          <w:b/>
        </w:rPr>
        <w:t xml:space="preserve">“Fit to” </w:t>
      </w:r>
      <w:r w:rsidR="001B1898" w:rsidRPr="00570EBF">
        <w:t xml:space="preserve">and </w:t>
      </w:r>
      <w:r w:rsidRPr="00570EBF">
        <w:t>choosing</w:t>
      </w:r>
      <w:r>
        <w:rPr>
          <w:b/>
        </w:rPr>
        <w:t xml:space="preserve"> </w:t>
      </w:r>
      <w:r w:rsidR="00580257" w:rsidRPr="00F12620">
        <w:rPr>
          <w:b/>
        </w:rPr>
        <w:t>4x 6” 300 dpi.</w:t>
      </w:r>
    </w:p>
    <w:p w:rsidR="00580257" w:rsidRDefault="00580257" w:rsidP="00986EE4">
      <w:pPr>
        <w:pStyle w:val="NoSpacing"/>
        <w:numPr>
          <w:ilvl w:val="0"/>
          <w:numId w:val="2"/>
        </w:numPr>
        <w:spacing w:after="120"/>
      </w:pPr>
      <w:r>
        <w:t>Do final cropping.</w:t>
      </w:r>
    </w:p>
    <w:p w:rsidR="00580257" w:rsidRDefault="00580257" w:rsidP="00986EE4">
      <w:pPr>
        <w:pStyle w:val="NoSpacing"/>
        <w:numPr>
          <w:ilvl w:val="0"/>
          <w:numId w:val="2"/>
        </w:numPr>
        <w:spacing w:after="120"/>
      </w:pPr>
      <w:r>
        <w:t>Add letters, numbers, arrow, magnification bars, etc. Create a new layer for each new letter or symbol.</w:t>
      </w:r>
    </w:p>
    <w:p w:rsidR="00C74143" w:rsidRDefault="007A2679" w:rsidP="00986EE4">
      <w:pPr>
        <w:pStyle w:val="NoSpacing"/>
        <w:numPr>
          <w:ilvl w:val="1"/>
          <w:numId w:val="2"/>
        </w:numPr>
        <w:spacing w:after="120"/>
      </w:pPr>
      <w:r>
        <w:t>Letters and numbers</w:t>
      </w:r>
    </w:p>
    <w:p w:rsidR="00A57C59" w:rsidRDefault="0027149F" w:rsidP="0027149F">
      <w:pPr>
        <w:pStyle w:val="NoSpacing"/>
        <w:numPr>
          <w:ilvl w:val="2"/>
          <w:numId w:val="2"/>
        </w:numPr>
        <w:spacing w:after="120"/>
      </w:pPr>
      <w:r>
        <w:t xml:space="preserve">Click on the </w:t>
      </w:r>
      <w:r>
        <w:rPr>
          <w:b/>
        </w:rPr>
        <w:t>‘Type’</w:t>
      </w:r>
      <w:r w:rsidR="007A2679">
        <w:t xml:space="preserve"> tool in the left panel (This creates a new layer).  S</w:t>
      </w:r>
      <w:r>
        <w:t>elect the type direction you desire</w:t>
      </w:r>
      <w:r w:rsidR="005D767C">
        <w:t>. (Fig. 1)</w:t>
      </w:r>
    </w:p>
    <w:p w:rsidR="0027149F" w:rsidRDefault="005D767C" w:rsidP="00A57C59">
      <w:pPr>
        <w:pStyle w:val="NoSpacing"/>
        <w:spacing w:after="120"/>
        <w:ind w:left="1800"/>
      </w:pPr>
      <w:r>
        <w:tab/>
      </w:r>
      <w:r>
        <w:rPr>
          <w:noProof/>
        </w:rPr>
        <w:drawing>
          <wp:inline distT="0" distB="0" distL="0" distR="0">
            <wp:extent cx="194310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S_Type_Tool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679">
        <w:t xml:space="preserve"> Fig.1</w:t>
      </w:r>
    </w:p>
    <w:p w:rsidR="005D767C" w:rsidRDefault="005D767C" w:rsidP="0027149F">
      <w:pPr>
        <w:pStyle w:val="NoSpacing"/>
        <w:numPr>
          <w:ilvl w:val="2"/>
          <w:numId w:val="2"/>
        </w:numPr>
        <w:spacing w:after="120"/>
      </w:pPr>
      <w:r>
        <w:t>Set the type, size, and color. (Fig. 2)</w:t>
      </w:r>
    </w:p>
    <w:p w:rsidR="0027149F" w:rsidRDefault="005D767C" w:rsidP="005D767C">
      <w:pPr>
        <w:pStyle w:val="NoSpacing"/>
        <w:spacing w:after="120"/>
      </w:pPr>
      <w:r>
        <w:rPr>
          <w:noProof/>
        </w:rPr>
        <w:drawing>
          <wp:inline distT="0" distB="0" distL="0" distR="0">
            <wp:extent cx="5943600" cy="234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S_Type_settings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679">
        <w:t>Fig. 2</w:t>
      </w:r>
    </w:p>
    <w:p w:rsidR="00880203" w:rsidRDefault="005D767C" w:rsidP="007A2679">
      <w:pPr>
        <w:pStyle w:val="NoSpacing"/>
        <w:numPr>
          <w:ilvl w:val="2"/>
          <w:numId w:val="2"/>
        </w:numPr>
        <w:spacing w:after="120"/>
      </w:pPr>
      <w:r>
        <w:t>Make sure you</w:t>
      </w:r>
      <w:r w:rsidR="00A57C59">
        <w:t>r</w:t>
      </w:r>
      <w:r>
        <w:t xml:space="preserve"> color selection is t</w:t>
      </w:r>
      <w:r w:rsidR="00880203">
        <w:t>he foreground color. (Fig. 3;  black is in the foreground)</w:t>
      </w:r>
      <w:r w:rsidR="00880203">
        <w:tab/>
      </w:r>
    </w:p>
    <w:p w:rsidR="007A2679" w:rsidRDefault="007A2679" w:rsidP="00880203">
      <w:pPr>
        <w:pStyle w:val="NoSpacing"/>
        <w:spacing w:after="120"/>
        <w:ind w:left="1800"/>
      </w:pPr>
      <w:r>
        <w:tab/>
      </w:r>
      <w:r>
        <w:rPr>
          <w:noProof/>
        </w:rPr>
        <w:drawing>
          <wp:inline distT="0" distB="0" distL="0" distR="0">
            <wp:extent cx="628650" cy="53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S_Type_settings-2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Fig.3</w:t>
      </w:r>
    </w:p>
    <w:p w:rsidR="007A2679" w:rsidRDefault="007A2679" w:rsidP="007A2679">
      <w:pPr>
        <w:pStyle w:val="NoSpacing"/>
        <w:numPr>
          <w:ilvl w:val="2"/>
          <w:numId w:val="2"/>
        </w:numPr>
        <w:spacing w:after="120"/>
      </w:pPr>
      <w:r>
        <w:t>Place your cursor on the image and draw a text box.  Type in your label.</w:t>
      </w:r>
    </w:p>
    <w:p w:rsidR="007A2679" w:rsidRDefault="007A2679" w:rsidP="007A2679">
      <w:pPr>
        <w:pStyle w:val="NoSpacing"/>
        <w:numPr>
          <w:ilvl w:val="2"/>
          <w:numId w:val="2"/>
        </w:numPr>
        <w:spacing w:after="120"/>
      </w:pPr>
      <w:r>
        <w:lastRenderedPageBreak/>
        <w:t xml:space="preserve">Click on the </w:t>
      </w:r>
      <w:r>
        <w:rPr>
          <w:b/>
        </w:rPr>
        <w:t>‘Move’</w:t>
      </w:r>
      <w:r>
        <w:t xml:space="preserve"> tool to position the label where you desire</w:t>
      </w:r>
      <w:r w:rsidR="00216673">
        <w:t xml:space="preserve"> it</w:t>
      </w:r>
      <w:r>
        <w:t>. (Fig. 4)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371475" cy="333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SS_Type_settings-3_MoveTool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Fig 4</w:t>
      </w:r>
    </w:p>
    <w:p w:rsidR="00C74143" w:rsidRDefault="007A2679" w:rsidP="00986EE4">
      <w:pPr>
        <w:pStyle w:val="NoSpacing"/>
        <w:numPr>
          <w:ilvl w:val="1"/>
          <w:numId w:val="2"/>
        </w:numPr>
        <w:spacing w:after="120"/>
      </w:pPr>
      <w:r>
        <w:t>Arrows</w:t>
      </w:r>
    </w:p>
    <w:p w:rsidR="007A2679" w:rsidRDefault="007A2679" w:rsidP="007A2679">
      <w:pPr>
        <w:pStyle w:val="NoSpacing"/>
        <w:numPr>
          <w:ilvl w:val="2"/>
          <w:numId w:val="2"/>
        </w:numPr>
        <w:spacing w:after="120"/>
      </w:pPr>
      <w:r>
        <w:t xml:space="preserve">Click on the </w:t>
      </w:r>
      <w:r w:rsidR="00022DAF">
        <w:rPr>
          <w:b/>
        </w:rPr>
        <w:t>‘Shape’</w:t>
      </w:r>
      <w:r w:rsidR="00022DAF">
        <w:t xml:space="preserve"> tool in the left panel and select ‘</w:t>
      </w:r>
      <w:r w:rsidR="00022DAF">
        <w:rPr>
          <w:b/>
        </w:rPr>
        <w:t>Custom Shapes’</w:t>
      </w:r>
      <w:r w:rsidR="00022DAF">
        <w:t xml:space="preserve">. (Fig. 5) </w:t>
      </w:r>
      <w:r w:rsidR="00022DAF">
        <w:rPr>
          <w:noProof/>
        </w:rPr>
        <w:drawing>
          <wp:inline distT="0" distB="0" distL="0" distR="0">
            <wp:extent cx="1809750" cy="1114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S_Type_settings-4_CustomShapes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DAF">
        <w:t xml:space="preserve"> Fig.5</w:t>
      </w:r>
    </w:p>
    <w:p w:rsidR="00022DAF" w:rsidRDefault="00022DAF" w:rsidP="007A2679">
      <w:pPr>
        <w:pStyle w:val="NoSpacing"/>
        <w:numPr>
          <w:ilvl w:val="2"/>
          <w:numId w:val="2"/>
        </w:numPr>
        <w:spacing w:after="120"/>
      </w:pPr>
      <w:r>
        <w:t xml:space="preserve">Use the </w:t>
      </w:r>
      <w:r>
        <w:rPr>
          <w:b/>
        </w:rPr>
        <w:t xml:space="preserve">‘Custom Shapes’ </w:t>
      </w:r>
      <w:r>
        <w:t xml:space="preserve">palette to set the </w:t>
      </w:r>
      <w:r w:rsidR="00216673">
        <w:t>color, weight, and pattern of your shape. (Fig. 6)</w:t>
      </w:r>
    </w:p>
    <w:p w:rsidR="00216673" w:rsidRDefault="00216673" w:rsidP="00216673">
      <w:pPr>
        <w:pStyle w:val="NoSpacing"/>
        <w:spacing w:after="120"/>
        <w:ind w:left="1800"/>
      </w:pPr>
      <w:r>
        <w:rPr>
          <w:noProof/>
        </w:rPr>
        <w:drawing>
          <wp:inline distT="0" distB="0" distL="0" distR="0">
            <wp:extent cx="47720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SS_Type_settings-5_CustomShape_Palette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Fig. 6</w:t>
      </w:r>
    </w:p>
    <w:p w:rsidR="00216673" w:rsidRDefault="00216673" w:rsidP="007A2679">
      <w:pPr>
        <w:pStyle w:val="NoSpacing"/>
        <w:numPr>
          <w:ilvl w:val="2"/>
          <w:numId w:val="2"/>
        </w:numPr>
        <w:spacing w:after="120"/>
      </w:pPr>
      <w:r>
        <w:t>Select the shape you desire. (Fig. 7)</w:t>
      </w:r>
    </w:p>
    <w:p w:rsidR="00216673" w:rsidRDefault="00216673" w:rsidP="00216673">
      <w:pPr>
        <w:pStyle w:val="NoSpacing"/>
        <w:spacing w:after="120"/>
        <w:ind w:left="1800"/>
      </w:pPr>
      <w:r>
        <w:rPr>
          <w:noProof/>
        </w:rPr>
        <w:drawing>
          <wp:inline distT="0" distB="0" distL="0" distR="0">
            <wp:extent cx="2114550" cy="1762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SS_Type_settings-6_CustomShapes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Fig. 7</w:t>
      </w:r>
    </w:p>
    <w:p w:rsidR="00216673" w:rsidRDefault="00216673" w:rsidP="007A2679">
      <w:pPr>
        <w:pStyle w:val="NoSpacing"/>
        <w:numPr>
          <w:ilvl w:val="2"/>
          <w:numId w:val="2"/>
        </w:numPr>
        <w:spacing w:after="120"/>
      </w:pPr>
      <w:r>
        <w:t>Place your cursor on the image and draw the shape.</w:t>
      </w:r>
    </w:p>
    <w:p w:rsidR="00216673" w:rsidRDefault="00216673" w:rsidP="007A2679">
      <w:pPr>
        <w:pStyle w:val="NoSpacing"/>
        <w:numPr>
          <w:ilvl w:val="2"/>
          <w:numId w:val="2"/>
        </w:numPr>
        <w:spacing w:after="120"/>
      </w:pPr>
      <w:r>
        <w:t xml:space="preserve">Use the </w:t>
      </w:r>
      <w:r>
        <w:rPr>
          <w:b/>
        </w:rPr>
        <w:t>‘Move’</w:t>
      </w:r>
      <w:r>
        <w:t xml:space="preserve"> tool to position the shape where you desire it.</w:t>
      </w:r>
      <w:r w:rsidR="00E92A5E">
        <w:t xml:space="preserve"> (See Fig. 4)</w:t>
      </w:r>
    </w:p>
    <w:p w:rsidR="00A57C59" w:rsidRDefault="00A57C59" w:rsidP="00A57C59">
      <w:pPr>
        <w:pStyle w:val="NoSpacing"/>
        <w:spacing w:after="120"/>
        <w:ind w:left="1800"/>
      </w:pPr>
    </w:p>
    <w:p w:rsidR="00E92A5E" w:rsidRPr="00A57C59" w:rsidRDefault="00E92A5E" w:rsidP="007A2679">
      <w:pPr>
        <w:pStyle w:val="NoSpacing"/>
        <w:numPr>
          <w:ilvl w:val="2"/>
          <w:numId w:val="2"/>
        </w:numPr>
        <w:spacing w:after="120"/>
        <w:rPr>
          <w:u w:val="single"/>
        </w:rPr>
      </w:pPr>
      <w:r w:rsidRPr="00A57C59">
        <w:rPr>
          <w:u w:val="single"/>
        </w:rPr>
        <w:t>You can also create arrows by using the ‘</w:t>
      </w:r>
      <w:r w:rsidRPr="00A57C59">
        <w:rPr>
          <w:b/>
          <w:u w:val="single"/>
        </w:rPr>
        <w:t>Line’</w:t>
      </w:r>
      <w:r w:rsidRPr="00A57C59">
        <w:rPr>
          <w:u w:val="single"/>
        </w:rPr>
        <w:t xml:space="preserve"> tool. (See Fig. 5)</w:t>
      </w:r>
    </w:p>
    <w:p w:rsidR="00E92A5E" w:rsidRDefault="00E92A5E" w:rsidP="007A2679">
      <w:pPr>
        <w:pStyle w:val="NoSpacing"/>
        <w:numPr>
          <w:ilvl w:val="2"/>
          <w:numId w:val="2"/>
        </w:numPr>
        <w:spacing w:after="120"/>
      </w:pPr>
      <w:r>
        <w:t>Select the color for you</w:t>
      </w:r>
      <w:r w:rsidR="00880203">
        <w:t>r</w:t>
      </w:r>
      <w:r>
        <w:t xml:space="preserve"> arrow.</w:t>
      </w:r>
    </w:p>
    <w:p w:rsidR="00E92A5E" w:rsidRDefault="00E92A5E" w:rsidP="007A2679">
      <w:pPr>
        <w:pStyle w:val="NoSpacing"/>
        <w:numPr>
          <w:ilvl w:val="2"/>
          <w:numId w:val="2"/>
        </w:numPr>
        <w:spacing w:after="120"/>
      </w:pPr>
      <w:r>
        <w:lastRenderedPageBreak/>
        <w:t xml:space="preserve">Select the </w:t>
      </w:r>
      <w:r>
        <w:rPr>
          <w:b/>
        </w:rPr>
        <w:t>‘Start’</w:t>
      </w:r>
      <w:r>
        <w:t xml:space="preserve"> and ‘</w:t>
      </w:r>
      <w:r>
        <w:rPr>
          <w:b/>
        </w:rPr>
        <w:t>Weight’</w:t>
      </w:r>
      <w:r>
        <w:t xml:space="preserve"> of the arrow. (Fig. 8)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1600200" cy="1590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SS_Type_settings-7_LineSettings-Arrow.t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Fig. 8</w:t>
      </w:r>
    </w:p>
    <w:p w:rsidR="00E92A5E" w:rsidRDefault="00E92A5E" w:rsidP="00E92A5E">
      <w:pPr>
        <w:pStyle w:val="NoSpacing"/>
        <w:numPr>
          <w:ilvl w:val="2"/>
          <w:numId w:val="2"/>
        </w:numPr>
        <w:spacing w:after="120"/>
        <w:ind w:left="2160"/>
      </w:pPr>
      <w:r>
        <w:t>Place the cursor on the image and draw your arrow.</w:t>
      </w:r>
    </w:p>
    <w:p w:rsidR="00E92A5E" w:rsidRDefault="00E92A5E" w:rsidP="00E92A5E">
      <w:pPr>
        <w:pStyle w:val="NoSpacing"/>
        <w:numPr>
          <w:ilvl w:val="2"/>
          <w:numId w:val="2"/>
        </w:numPr>
        <w:spacing w:after="120"/>
        <w:ind w:left="2160"/>
      </w:pPr>
      <w:r>
        <w:t xml:space="preserve">Use the </w:t>
      </w:r>
      <w:r>
        <w:rPr>
          <w:b/>
        </w:rPr>
        <w:t>‘Move’</w:t>
      </w:r>
      <w:r>
        <w:t xml:space="preserve"> tool to position it.  (See Fig. 4)</w:t>
      </w:r>
    </w:p>
    <w:p w:rsidR="00E92A5E" w:rsidRDefault="00E92A5E" w:rsidP="00E92A5E">
      <w:pPr>
        <w:pStyle w:val="NoSpacing"/>
        <w:numPr>
          <w:ilvl w:val="2"/>
          <w:numId w:val="2"/>
        </w:numPr>
        <w:spacing w:after="120"/>
        <w:ind w:left="2160"/>
        <w:jc w:val="both"/>
      </w:pPr>
      <w:r>
        <w:t>The ‘Line’ tool gives a little more flexibility in positioning your arrow.</w:t>
      </w:r>
    </w:p>
    <w:p w:rsidR="00C74143" w:rsidRDefault="00E92A5E" w:rsidP="00986EE4">
      <w:pPr>
        <w:pStyle w:val="NoSpacing"/>
        <w:numPr>
          <w:ilvl w:val="1"/>
          <w:numId w:val="2"/>
        </w:numPr>
        <w:spacing w:after="120"/>
      </w:pPr>
      <w:r>
        <w:t>Magnification bar</w:t>
      </w:r>
    </w:p>
    <w:p w:rsidR="00880203" w:rsidRPr="00880203" w:rsidRDefault="00570EBF" w:rsidP="00880203">
      <w:pPr>
        <w:pStyle w:val="NoSpacing"/>
        <w:numPr>
          <w:ilvl w:val="2"/>
          <w:numId w:val="2"/>
        </w:numPr>
        <w:spacing w:after="120"/>
      </w:pPr>
      <w:r>
        <w:t>Go back to ImageScope and identify a landmark at the beginning and at the end of the magnification bar. You will use these landmarks when drawing the magnification bar in Photoshop.</w:t>
      </w:r>
    </w:p>
    <w:p w:rsidR="00880203" w:rsidRDefault="00880203" w:rsidP="00880203">
      <w:pPr>
        <w:pStyle w:val="NoSpacing"/>
        <w:numPr>
          <w:ilvl w:val="2"/>
          <w:numId w:val="2"/>
        </w:numPr>
        <w:spacing w:after="120"/>
      </w:pPr>
      <w:r>
        <w:t>Select the color for your line and make sure the color is the foreground color (see Fig. 3).</w:t>
      </w:r>
    </w:p>
    <w:p w:rsidR="00880203" w:rsidRDefault="00880203" w:rsidP="00880203">
      <w:pPr>
        <w:pStyle w:val="NoSpacing"/>
        <w:numPr>
          <w:ilvl w:val="2"/>
          <w:numId w:val="2"/>
        </w:numPr>
        <w:spacing w:after="120"/>
      </w:pPr>
      <w:r>
        <w:t xml:space="preserve">Select the </w:t>
      </w:r>
      <w:r>
        <w:rPr>
          <w:b/>
        </w:rPr>
        <w:t>‘Weight’</w:t>
      </w:r>
      <w:r>
        <w:t xml:space="preserve"> of the line. (Fig. 9)</w:t>
      </w:r>
    </w:p>
    <w:p w:rsidR="00880203" w:rsidRDefault="00880203" w:rsidP="00880203">
      <w:pPr>
        <w:pStyle w:val="NoSpacing"/>
        <w:spacing w:after="120"/>
        <w:ind w:left="180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1590675" cy="1619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S_Type_settings-8_LineSettings.t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Fig. 8</w:t>
      </w:r>
    </w:p>
    <w:p w:rsidR="00880203" w:rsidRDefault="00880203" w:rsidP="00880203">
      <w:pPr>
        <w:pStyle w:val="NoSpacing"/>
        <w:numPr>
          <w:ilvl w:val="2"/>
          <w:numId w:val="2"/>
        </w:numPr>
        <w:spacing w:after="120"/>
        <w:ind w:left="2160"/>
      </w:pPr>
      <w:r>
        <w:t xml:space="preserve">Place the cursor on the image, hold the </w:t>
      </w:r>
      <w:r w:rsidRPr="00880203">
        <w:rPr>
          <w:b/>
        </w:rPr>
        <w:t>shift key</w:t>
      </w:r>
      <w:r>
        <w:t xml:space="preserve"> down and draw your line</w:t>
      </w:r>
      <w:r w:rsidR="00337C0E">
        <w:t xml:space="preserve"> starting at one of the landmarks you identified in ImageScope and ending at </w:t>
      </w:r>
      <w:r w:rsidR="00352F5A">
        <w:t>the</w:t>
      </w:r>
      <w:r w:rsidR="00337C0E">
        <w:t xml:space="preserve"> second one</w:t>
      </w:r>
      <w:r>
        <w:t>.  (Holding the shift key down allows you to draw a straight line.</w:t>
      </w:r>
    </w:p>
    <w:p w:rsidR="00880203" w:rsidRDefault="00880203" w:rsidP="00880203">
      <w:pPr>
        <w:pStyle w:val="NoSpacing"/>
        <w:numPr>
          <w:ilvl w:val="2"/>
          <w:numId w:val="2"/>
        </w:numPr>
        <w:spacing w:after="120"/>
        <w:ind w:left="2160"/>
      </w:pPr>
      <w:r>
        <w:t xml:space="preserve">Use the </w:t>
      </w:r>
      <w:r>
        <w:rPr>
          <w:b/>
        </w:rPr>
        <w:t>‘Move’</w:t>
      </w:r>
      <w:r>
        <w:t xml:space="preserve"> tool to position it.  (See Fig. 4)</w:t>
      </w:r>
    </w:p>
    <w:p w:rsidR="00880203" w:rsidRDefault="00880203" w:rsidP="00880203">
      <w:pPr>
        <w:pStyle w:val="NoSpacing"/>
        <w:spacing w:after="120"/>
        <w:ind w:left="1800"/>
      </w:pPr>
    </w:p>
    <w:p w:rsidR="00580257" w:rsidRDefault="00580257" w:rsidP="00986EE4">
      <w:pPr>
        <w:pStyle w:val="NoSpacing"/>
        <w:numPr>
          <w:ilvl w:val="0"/>
          <w:numId w:val="2"/>
        </w:numPr>
        <w:spacing w:after="120"/>
      </w:pPr>
      <w:r>
        <w:t>Save layered image</w:t>
      </w:r>
      <w:r w:rsidR="00A20D9C">
        <w:t xml:space="preserve"> as a </w:t>
      </w:r>
      <w:r w:rsidR="00880203">
        <w:t>Photoshop</w:t>
      </w:r>
      <w:r w:rsidR="00A20D9C">
        <w:t xml:space="preserve"> image (PSD) with all the layers</w:t>
      </w:r>
      <w:r w:rsidR="005806AF">
        <w:t>. This is your archival picture that you can use if you need to make changes.</w:t>
      </w:r>
    </w:p>
    <w:p w:rsidR="00580257" w:rsidRDefault="00A20D9C" w:rsidP="00986EE4">
      <w:pPr>
        <w:pStyle w:val="NoSpacing"/>
        <w:numPr>
          <w:ilvl w:val="0"/>
          <w:numId w:val="2"/>
        </w:numPr>
        <w:spacing w:after="120"/>
      </w:pPr>
      <w:r>
        <w:t xml:space="preserve">Click on </w:t>
      </w:r>
      <w:r>
        <w:rPr>
          <w:b/>
        </w:rPr>
        <w:t xml:space="preserve">‘Layer’ </w:t>
      </w:r>
      <w:r w:rsidRPr="00A20D9C">
        <w:rPr>
          <w:b/>
        </w:rPr>
        <w:sym w:font="Wingdings" w:char="F0E0"/>
      </w:r>
      <w:r>
        <w:rPr>
          <w:b/>
        </w:rPr>
        <w:t xml:space="preserve"> ‘Flatten </w:t>
      </w:r>
      <w:r w:rsidRPr="00A20D9C">
        <w:rPr>
          <w:b/>
        </w:rPr>
        <w:t>Image’</w:t>
      </w:r>
      <w:r>
        <w:t xml:space="preserve">.  </w:t>
      </w:r>
      <w:r w:rsidR="00986EE4" w:rsidRPr="00A20D9C">
        <w:t>Sav</w:t>
      </w:r>
      <w:r w:rsidR="00580257" w:rsidRPr="00A20D9C">
        <w:t>e</w:t>
      </w:r>
      <w:r w:rsidR="00580257">
        <w:t xml:space="preserve"> </w:t>
      </w:r>
      <w:r>
        <w:t xml:space="preserve">the </w:t>
      </w:r>
      <w:r w:rsidR="00580257">
        <w:t xml:space="preserve">flattened image </w:t>
      </w:r>
      <w:r w:rsidR="00986EE4">
        <w:t>and sav</w:t>
      </w:r>
      <w:r w:rsidR="005806AF">
        <w:t xml:space="preserve">e </w:t>
      </w:r>
      <w:r w:rsidR="00580257">
        <w:t>under a new file name.</w:t>
      </w:r>
      <w:r>
        <w:t xml:space="preserve">  For publications purposes, save as a </w:t>
      </w:r>
      <w:r>
        <w:rPr>
          <w:b/>
        </w:rPr>
        <w:t>‘TIFF’</w:t>
      </w:r>
      <w:r>
        <w:t xml:space="preserve"> image.</w:t>
      </w:r>
    </w:p>
    <w:p w:rsidR="00580257" w:rsidRPr="00453391" w:rsidRDefault="00580257" w:rsidP="00986EE4">
      <w:pPr>
        <w:pStyle w:val="ListParagraph"/>
        <w:numPr>
          <w:ilvl w:val="0"/>
          <w:numId w:val="2"/>
        </w:numPr>
        <w:tabs>
          <w:tab w:val="left" w:pos="1692"/>
        </w:tabs>
        <w:spacing w:after="120"/>
      </w:pPr>
      <w:r>
        <w:lastRenderedPageBreak/>
        <w:t>Your Image has been saved now at 300 dpi. You can check this by going to the folder that contains the saved image and right</w:t>
      </w:r>
      <w:r w:rsidR="00F90711">
        <w:t>-</w:t>
      </w:r>
      <w:r>
        <w:t xml:space="preserve">click </w:t>
      </w:r>
      <w:r w:rsidRPr="00986EE4">
        <w:rPr>
          <w:b/>
        </w:rPr>
        <w:t>‘Properties’</w:t>
      </w:r>
      <w:r>
        <w:t xml:space="preserve"> on the file. </w:t>
      </w:r>
      <w:r w:rsidR="00986EE4">
        <w:t xml:space="preserve"> </w:t>
      </w:r>
      <w:r>
        <w:t xml:space="preserve">Click the </w:t>
      </w:r>
      <w:r w:rsidRPr="00986EE4">
        <w:rPr>
          <w:b/>
        </w:rPr>
        <w:t>‘Detail’</w:t>
      </w:r>
      <w:r>
        <w:t xml:space="preserve"> tab and scroll down: you will find the resolution in </w:t>
      </w:r>
      <w:r w:rsidRPr="00986EE4">
        <w:rPr>
          <w:b/>
        </w:rPr>
        <w:t>dpi</w:t>
      </w:r>
      <w:r>
        <w:t xml:space="preserve"> under </w:t>
      </w:r>
      <w:r w:rsidRPr="00986EE4">
        <w:rPr>
          <w:b/>
        </w:rPr>
        <w:t xml:space="preserve">‘Horizontal Resolution’ </w:t>
      </w:r>
      <w:r w:rsidRPr="001B2E14">
        <w:t>and</w:t>
      </w:r>
      <w:r w:rsidRPr="00986EE4">
        <w:rPr>
          <w:b/>
        </w:rPr>
        <w:t xml:space="preserve"> ‘Vertical Resolution’.</w:t>
      </w:r>
    </w:p>
    <w:sectPr w:rsidR="00580257" w:rsidRPr="00453391" w:rsidSect="00FC76FF">
      <w:headerReference w:type="default" r:id="rId17"/>
      <w:footerReference w:type="default" r:id="rId1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DB" w:rsidRDefault="008146DB" w:rsidP="003923C8">
      <w:pPr>
        <w:spacing w:after="0" w:line="240" w:lineRule="auto"/>
      </w:pPr>
      <w:r>
        <w:separator/>
      </w:r>
    </w:p>
  </w:endnote>
  <w:endnote w:type="continuationSeparator" w:id="0">
    <w:p w:rsidR="008146DB" w:rsidRDefault="008146DB" w:rsidP="0039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FF" w:rsidRPr="00071C83" w:rsidRDefault="00FC76FF" w:rsidP="00FC76FF">
    <w:pPr>
      <w:pStyle w:val="Footer"/>
      <w:spacing w:after="120"/>
      <w:jc w:val="center"/>
      <w:rPr>
        <w:rFonts w:ascii="Arial Narrow" w:hAnsi="Arial Narrow"/>
        <w:sz w:val="18"/>
      </w:rPr>
    </w:pPr>
    <w:r w:rsidRPr="00071C83">
      <w:rPr>
        <w:rFonts w:ascii="Arial Narrow" w:hAnsi="Arial Narrow"/>
        <w:sz w:val="18"/>
      </w:rPr>
      <w:t>Purdue University is an equal access/equal opportunity/affirmative action university.</w:t>
    </w:r>
  </w:p>
  <w:p w:rsidR="00FC76FF" w:rsidRPr="00071C83" w:rsidRDefault="00FC76FF" w:rsidP="00FC76FF">
    <w:pPr>
      <w:pStyle w:val="Footer"/>
      <w:jc w:val="center"/>
      <w:rPr>
        <w:rFonts w:ascii="Arial Narrow" w:hAnsi="Arial Narrow"/>
        <w:sz w:val="18"/>
      </w:rPr>
    </w:pPr>
    <w:r w:rsidRPr="00071C83">
      <w:rPr>
        <w:rFonts w:ascii="Arial Narrow" w:hAnsi="Arial Narrow"/>
        <w:sz w:val="18"/>
      </w:rPr>
      <w:t xml:space="preserve">If you have trouble accessing this document because of a disability, please contact PVM Web Communications at </w:t>
    </w:r>
    <w:hyperlink r:id="rId1" w:history="1">
      <w:r w:rsidRPr="00FD26BF">
        <w:rPr>
          <w:rStyle w:val="Hyperlink"/>
          <w:rFonts w:ascii="Arial Narrow" w:hAnsi="Arial Narrow"/>
          <w:sz w:val="18"/>
        </w:rPr>
        <w:t>vetwebteam@purdue.edu</w:t>
      </w:r>
    </w:hyperlink>
    <w:r w:rsidRPr="00071C83">
      <w:rPr>
        <w:rFonts w:ascii="Arial Narrow" w:hAnsi="Arial Narrow"/>
        <w:sz w:val="18"/>
      </w:rPr>
      <w:t>.</w:t>
    </w:r>
  </w:p>
  <w:p w:rsidR="00FC76FF" w:rsidRDefault="00FC76FF">
    <w:pPr>
      <w:pStyle w:val="Footer"/>
    </w:pPr>
  </w:p>
  <w:p w:rsidR="008B467B" w:rsidRDefault="008B4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DB" w:rsidRDefault="008146DB" w:rsidP="003923C8">
      <w:pPr>
        <w:spacing w:after="0" w:line="240" w:lineRule="auto"/>
      </w:pPr>
      <w:r>
        <w:separator/>
      </w:r>
    </w:p>
  </w:footnote>
  <w:footnote w:type="continuationSeparator" w:id="0">
    <w:p w:rsidR="008146DB" w:rsidRDefault="008146DB" w:rsidP="0039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923C8" w:rsidRPr="003923C8" w:rsidRDefault="003923C8">
        <w:pPr>
          <w:pStyle w:val="Header"/>
          <w:jc w:val="right"/>
          <w:rPr>
            <w:sz w:val="18"/>
            <w:szCs w:val="18"/>
          </w:rPr>
        </w:pPr>
        <w:r w:rsidRPr="003923C8">
          <w:rPr>
            <w:sz w:val="18"/>
            <w:szCs w:val="18"/>
          </w:rPr>
          <w:t xml:space="preserve">Page </w:t>
        </w:r>
        <w:r w:rsidRPr="003923C8">
          <w:rPr>
            <w:b/>
            <w:bCs/>
            <w:sz w:val="18"/>
            <w:szCs w:val="18"/>
          </w:rPr>
          <w:fldChar w:fldCharType="begin"/>
        </w:r>
        <w:r w:rsidRPr="003923C8">
          <w:rPr>
            <w:b/>
            <w:bCs/>
            <w:sz w:val="18"/>
            <w:szCs w:val="18"/>
          </w:rPr>
          <w:instrText xml:space="preserve"> PAGE </w:instrText>
        </w:r>
        <w:r w:rsidRPr="003923C8">
          <w:rPr>
            <w:b/>
            <w:bCs/>
            <w:sz w:val="18"/>
            <w:szCs w:val="18"/>
          </w:rPr>
          <w:fldChar w:fldCharType="separate"/>
        </w:r>
        <w:r w:rsidR="00FC76FF">
          <w:rPr>
            <w:b/>
            <w:bCs/>
            <w:noProof/>
            <w:sz w:val="18"/>
            <w:szCs w:val="18"/>
          </w:rPr>
          <w:t>2</w:t>
        </w:r>
        <w:r w:rsidRPr="003923C8">
          <w:rPr>
            <w:b/>
            <w:bCs/>
            <w:sz w:val="18"/>
            <w:szCs w:val="18"/>
          </w:rPr>
          <w:fldChar w:fldCharType="end"/>
        </w:r>
        <w:r w:rsidRPr="003923C8">
          <w:rPr>
            <w:sz w:val="18"/>
            <w:szCs w:val="18"/>
          </w:rPr>
          <w:t xml:space="preserve"> of </w:t>
        </w:r>
        <w:r w:rsidRPr="003923C8">
          <w:rPr>
            <w:b/>
            <w:bCs/>
            <w:sz w:val="18"/>
            <w:szCs w:val="18"/>
          </w:rPr>
          <w:fldChar w:fldCharType="begin"/>
        </w:r>
        <w:r w:rsidRPr="003923C8">
          <w:rPr>
            <w:b/>
            <w:bCs/>
            <w:sz w:val="18"/>
            <w:szCs w:val="18"/>
          </w:rPr>
          <w:instrText xml:space="preserve"> NUMPAGES  </w:instrText>
        </w:r>
        <w:r w:rsidRPr="003923C8">
          <w:rPr>
            <w:b/>
            <w:bCs/>
            <w:sz w:val="18"/>
            <w:szCs w:val="18"/>
          </w:rPr>
          <w:fldChar w:fldCharType="separate"/>
        </w:r>
        <w:r w:rsidR="00FC76FF">
          <w:rPr>
            <w:b/>
            <w:bCs/>
            <w:noProof/>
            <w:sz w:val="18"/>
            <w:szCs w:val="18"/>
          </w:rPr>
          <w:t>4</w:t>
        </w:r>
        <w:r w:rsidRPr="003923C8">
          <w:rPr>
            <w:b/>
            <w:bCs/>
            <w:sz w:val="18"/>
            <w:szCs w:val="18"/>
          </w:rPr>
          <w:fldChar w:fldCharType="end"/>
        </w:r>
      </w:p>
    </w:sdtContent>
  </w:sdt>
  <w:p w:rsidR="003923C8" w:rsidRDefault="00392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7824"/>
    <w:multiLevelType w:val="hybridMultilevel"/>
    <w:tmpl w:val="ACB67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80444"/>
    <w:multiLevelType w:val="hybridMultilevel"/>
    <w:tmpl w:val="911A3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91"/>
    <w:rsid w:val="00021BA9"/>
    <w:rsid w:val="00022DAF"/>
    <w:rsid w:val="001B1898"/>
    <w:rsid w:val="001B2E14"/>
    <w:rsid w:val="001D3FB8"/>
    <w:rsid w:val="0021059A"/>
    <w:rsid w:val="00216673"/>
    <w:rsid w:val="0027149F"/>
    <w:rsid w:val="002C3C01"/>
    <w:rsid w:val="002F4D25"/>
    <w:rsid w:val="00337C0E"/>
    <w:rsid w:val="00352F5A"/>
    <w:rsid w:val="003849EA"/>
    <w:rsid w:val="003923C8"/>
    <w:rsid w:val="003B04A1"/>
    <w:rsid w:val="00453391"/>
    <w:rsid w:val="004A465C"/>
    <w:rsid w:val="00570EBF"/>
    <w:rsid w:val="00580257"/>
    <w:rsid w:val="005806AF"/>
    <w:rsid w:val="005D767C"/>
    <w:rsid w:val="00641B11"/>
    <w:rsid w:val="006617A0"/>
    <w:rsid w:val="006C1484"/>
    <w:rsid w:val="006F60C3"/>
    <w:rsid w:val="007A2679"/>
    <w:rsid w:val="007D4D6B"/>
    <w:rsid w:val="008146DB"/>
    <w:rsid w:val="00880203"/>
    <w:rsid w:val="008A61C9"/>
    <w:rsid w:val="008B467B"/>
    <w:rsid w:val="00986EE4"/>
    <w:rsid w:val="00A20D9C"/>
    <w:rsid w:val="00A57C59"/>
    <w:rsid w:val="00A60419"/>
    <w:rsid w:val="00A624C9"/>
    <w:rsid w:val="00A635E1"/>
    <w:rsid w:val="00B40AB5"/>
    <w:rsid w:val="00B95E69"/>
    <w:rsid w:val="00C74143"/>
    <w:rsid w:val="00C97101"/>
    <w:rsid w:val="00CA42DE"/>
    <w:rsid w:val="00D77464"/>
    <w:rsid w:val="00E15D01"/>
    <w:rsid w:val="00E92A5E"/>
    <w:rsid w:val="00F12620"/>
    <w:rsid w:val="00F90711"/>
    <w:rsid w:val="00FC76FF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6BD78-DDEB-4AB5-A7D9-63AFC25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391"/>
    <w:pPr>
      <w:ind w:left="720"/>
      <w:contextualSpacing/>
    </w:pPr>
  </w:style>
  <w:style w:type="paragraph" w:styleId="NoSpacing">
    <w:name w:val="No Spacing"/>
    <w:uiPriority w:val="1"/>
    <w:qFormat/>
    <w:rsid w:val="00FE42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C8"/>
  </w:style>
  <w:style w:type="paragraph" w:styleId="Footer">
    <w:name w:val="footer"/>
    <w:basedOn w:val="Normal"/>
    <w:link w:val="FooterChar"/>
    <w:uiPriority w:val="99"/>
    <w:unhideWhenUsed/>
    <w:rsid w:val="0039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C8"/>
  </w:style>
  <w:style w:type="character" w:styleId="Hyperlink">
    <w:name w:val="Hyperlink"/>
    <w:basedOn w:val="DefaultParagraphFont"/>
    <w:uiPriority w:val="99"/>
    <w:unhideWhenUsed/>
    <w:rsid w:val="00FC7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image" Target="media/image7.t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t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if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"/><Relationship Id="rId5" Type="http://schemas.openxmlformats.org/officeDocument/2006/relationships/footnotes" Target="footnotes.xml"/><Relationship Id="rId15" Type="http://schemas.openxmlformats.org/officeDocument/2006/relationships/image" Target="media/image9.tif"/><Relationship Id="rId10" Type="http://schemas.openxmlformats.org/officeDocument/2006/relationships/image" Target="media/image4.t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image" Target="media/image8.t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webteam@purdu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4E"/>
    <w:rsid w:val="001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7218837E0243CDBC7C8B29867DBCEA">
    <w:name w:val="5D7218837E0243CDBC7C8B29867DBCEA"/>
    <w:rsid w:val="00167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2800</Characters>
  <Application>Microsoft Office Word</Application>
  <DocSecurity>0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Breur, Gert J</dc:creator>
  <cp:keywords/>
  <dc:description/>
  <cp:lastModifiedBy>Lane, Erin R</cp:lastModifiedBy>
  <cp:revision>5</cp:revision>
  <cp:lastPrinted>2016-06-15T17:25:00Z</cp:lastPrinted>
  <dcterms:created xsi:type="dcterms:W3CDTF">2016-07-05T15:24:00Z</dcterms:created>
  <dcterms:modified xsi:type="dcterms:W3CDTF">2017-02-08T16:07:00Z</dcterms:modified>
</cp:coreProperties>
</file>